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92" w:rsidRDefault="00773D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89.7pt;margin-top:373.1pt;width:258.35pt;height:33.4pt;z-index:251672576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773D11" w:rsidRPr="00773D11" w:rsidRDefault="00773D11">
                  <w:pPr>
                    <w:rPr>
                      <w:rFonts w:ascii="Snap ITC" w:hAnsi="Snap ITC"/>
                      <w:color w:val="FFFF00"/>
                      <w:sz w:val="32"/>
                      <w:szCs w:val="32"/>
                    </w:rPr>
                  </w:pPr>
                  <w:proofErr w:type="spellStart"/>
                  <w:r w:rsidRPr="00773D11">
                    <w:rPr>
                      <w:rFonts w:ascii="Snap ITC" w:hAnsi="Snap ITC"/>
                      <w:color w:val="FFFF00"/>
                      <w:sz w:val="32"/>
                      <w:szCs w:val="32"/>
                      <w:highlight w:val="green"/>
                    </w:rPr>
                    <w:t>stounding</w:t>
                  </w:r>
                  <w:proofErr w:type="spellEnd"/>
                </w:p>
              </w:txbxContent>
            </v:textbox>
          </v:shape>
        </w:pict>
      </w:r>
      <w:r w:rsidR="00F552C4">
        <w:rPr>
          <w:noProof/>
          <w:lang w:eastAsia="zh-TW"/>
        </w:rPr>
        <w:pict>
          <v:shape id="_x0000_s1032" type="#_x0000_t202" style="position:absolute;margin-left:289.3pt;margin-top:190.5pt;width:258.35pt;height:33.4pt;z-index:251670528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F552C4" w:rsidRPr="00F552C4" w:rsidRDefault="00F552C4">
                  <w:pPr>
                    <w:rPr>
                      <w:rFonts w:ascii="Snap ITC" w:hAnsi="Snap ITC"/>
                      <w:color w:val="B57DB2"/>
                      <w:sz w:val="32"/>
                      <w:szCs w:val="32"/>
                    </w:rPr>
                  </w:pPr>
                  <w:proofErr w:type="spellStart"/>
                  <w:r w:rsidRPr="00F552C4">
                    <w:rPr>
                      <w:rFonts w:ascii="Snap ITC" w:hAnsi="Snap ITC"/>
                      <w:color w:val="B57DB2"/>
                      <w:sz w:val="32"/>
                      <w:szCs w:val="32"/>
                      <w:highlight w:val="green"/>
                    </w:rPr>
                    <w:t>ppealing</w:t>
                  </w:r>
                  <w:proofErr w:type="spellEnd"/>
                </w:p>
              </w:txbxContent>
            </v:textbox>
          </v:shape>
        </w:pict>
      </w:r>
      <w:r w:rsidR="00F552C4">
        <w:rPr>
          <w:noProof/>
          <w:lang w:eastAsia="zh-TW"/>
        </w:rPr>
        <w:pict>
          <v:shape id="_x0000_s1029" type="#_x0000_t202" style="position:absolute;margin-left:246.55pt;margin-top:240pt;width:258.05pt;height:41.6pt;z-index:251666432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F552C4" w:rsidRPr="00773D11" w:rsidRDefault="00773D11">
                  <w:pPr>
                    <w:rPr>
                      <w:rFonts w:ascii="Snap ITC" w:hAnsi="Snap ITC"/>
                      <w:color w:val="4D7B51"/>
                      <w:sz w:val="32"/>
                      <w:szCs w:val="32"/>
                    </w:rPr>
                  </w:pPr>
                  <w:proofErr w:type="spellStart"/>
                  <w:proofErr w:type="gramStart"/>
                  <w:r w:rsidRPr="00773D11">
                    <w:rPr>
                      <w:rFonts w:ascii="Snap ITC" w:hAnsi="Snap ITC"/>
                      <w:color w:val="4D7B51"/>
                      <w:sz w:val="32"/>
                      <w:szCs w:val="32"/>
                      <w:highlight w:val="green"/>
                    </w:rPr>
                    <w:t>atural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F552C4">
        <w:rPr>
          <w:noProof/>
          <w:lang w:eastAsia="zh-TW"/>
        </w:rPr>
        <w:pict>
          <v:shape id="_x0000_s1031" type="#_x0000_t202" style="position:absolute;margin-left:255.95pt;margin-top:300pt;width:258.35pt;height:41.6pt;z-index:251668480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F552C4" w:rsidRPr="00F552C4" w:rsidRDefault="00F552C4">
                  <w:pPr>
                    <w:rPr>
                      <w:rFonts w:ascii="Snap ITC" w:hAnsi="Snap ITC"/>
                      <w:color w:val="76923C" w:themeColor="accent3" w:themeShade="BF"/>
                      <w:sz w:val="32"/>
                      <w:szCs w:val="32"/>
                    </w:rPr>
                  </w:pPr>
                  <w:proofErr w:type="spellStart"/>
                  <w:r w:rsidRPr="00F552C4">
                    <w:rPr>
                      <w:rFonts w:ascii="Snap ITC" w:hAnsi="Snap ITC"/>
                      <w:color w:val="76923C" w:themeColor="accent3" w:themeShade="BF"/>
                      <w:sz w:val="32"/>
                      <w:szCs w:val="32"/>
                      <w:highlight w:val="green"/>
                    </w:rPr>
                    <w:t>nteresting</w:t>
                  </w:r>
                  <w:proofErr w:type="spellEnd"/>
                </w:p>
              </w:txbxContent>
            </v:textbox>
          </v:shape>
        </w:pict>
      </w:r>
      <w:r w:rsidR="007F6886">
        <w:rPr>
          <w:noProof/>
          <w:lang w:eastAsia="zh-TW"/>
        </w:rPr>
        <w:pict>
          <v:shape id="_x0000_s1028" type="#_x0000_t202" style="position:absolute;margin-left:273.55pt;margin-top:129.75pt;width:258.35pt;height:33.4pt;z-index:251664384;mso-width-percent:400;mso-height-percent:200;mso-width-percent:400;mso-height-percent:200;mso-width-relative:margin;mso-height-relative:margin" stroked="f">
            <v:textbox style="mso-fit-shape-to-text:t">
              <w:txbxContent>
                <w:p w:rsidR="00F552C4" w:rsidRPr="00131388" w:rsidRDefault="00F552C4">
                  <w:pPr>
                    <w:rPr>
                      <w:rFonts w:ascii="Snap ITC" w:hAnsi="Snap ITC"/>
                      <w:color w:val="31849B" w:themeColor="accent5" w:themeShade="BF"/>
                      <w:sz w:val="32"/>
                      <w:szCs w:val="32"/>
                    </w:rPr>
                  </w:pPr>
                  <w:proofErr w:type="spellStart"/>
                  <w:r w:rsidRPr="00131388">
                    <w:rPr>
                      <w:rFonts w:ascii="Snap ITC" w:hAnsi="Snap ITC"/>
                      <w:color w:val="31849B" w:themeColor="accent5" w:themeShade="BF"/>
                      <w:sz w:val="32"/>
                      <w:szCs w:val="32"/>
                      <w:highlight w:val="green"/>
                    </w:rPr>
                    <w:t>ilarious</w:t>
                  </w:r>
                  <w:proofErr w:type="spellEnd"/>
                </w:p>
                <w:p w:rsidR="00F552C4" w:rsidRDefault="00F552C4"/>
              </w:txbxContent>
            </v:textbox>
          </v:shape>
        </w:pict>
      </w:r>
      <w:r w:rsidR="007F6886">
        <w:rPr>
          <w:noProof/>
          <w:lang w:eastAsia="zh-TW"/>
        </w:rPr>
        <w:pict>
          <v:shape id="_x0000_s1027" type="#_x0000_t202" style="position:absolute;margin-left:246.55pt;margin-top:66pt;width:258.35pt;height:33.4pt;z-index:251662336;mso-width-percent:400;mso-height-percent:200;mso-width-percent:400;mso-height-percent:200;mso-width-relative:margin;mso-height-relative:margin" stroked="f">
            <v:textbox style="mso-fit-shape-to-text:t">
              <w:txbxContent>
                <w:p w:rsidR="00F552C4" w:rsidRPr="00F552C4" w:rsidRDefault="00F552C4">
                  <w:pPr>
                    <w:rPr>
                      <w:rFonts w:ascii="Snap ITC" w:hAnsi="Snap ITC"/>
                      <w:color w:val="548DD4" w:themeColor="text2" w:themeTint="99"/>
                      <w:sz w:val="36"/>
                      <w:szCs w:val="36"/>
                    </w:rPr>
                  </w:pPr>
                  <w:proofErr w:type="spellStart"/>
                  <w:proofErr w:type="gramStart"/>
                  <w:r w:rsidRPr="00F552C4">
                    <w:rPr>
                      <w:rFonts w:ascii="Snap ITC" w:hAnsi="Snap ITC"/>
                      <w:color w:val="548DD4" w:themeColor="text2" w:themeTint="99"/>
                      <w:sz w:val="36"/>
                      <w:szCs w:val="36"/>
                      <w:highlight w:val="green"/>
                    </w:rPr>
                    <w:t>pontaneous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7F6886">
        <w:rPr>
          <w:noProof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9" style="position:absolute;margin-left:30.2pt;margin-top:124.7pt;width:5in;height:203.6pt;rotation:90;z-index:251660288;mso-position-horizontal-relative:text;mso-position-vertical-relative:text;mso-width-relative:page;mso-height-relative:page" adj="2809" fillcolor="lime" stroked="f">
            <v:fill color2="#0cf" focus="100%" type="gradient"/>
            <v:shadow on="t" color="navy" opacity="52429f" offset="-5pt,6pt"/>
            <v:textpath style="font-family:&quot;Algerian&quot;;v-rotate-letters:t;v-text-kern:t" trim="t" fitpath="t" xscale="f" string="SHANIA"/>
            <v:handles>
              <v:h position="topLeft,#0" yrange="0,4459"/>
              <v:h position="#1,bottomRight" xrange="8640,12960"/>
            </v:handles>
            <w10:wrap type="square"/>
          </v:shape>
        </w:pict>
      </w:r>
      <w:r w:rsidR="0013138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1876425</wp:posOffset>
            </wp:positionV>
            <wp:extent cx="1828800" cy="19050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1250" t="3334" r="5000" b="-58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D3792" w:rsidSect="00ED2E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2E98"/>
    <w:rsid w:val="00131388"/>
    <w:rsid w:val="00773D11"/>
    <w:rsid w:val="007F6886"/>
    <w:rsid w:val="00E70D46"/>
    <w:rsid w:val="00ED2E98"/>
    <w:rsid w:val="00F552C4"/>
    <w:rsid w:val="00FD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7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2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E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14jenses</dc:creator>
  <cp:keywords/>
  <dc:description/>
  <cp:lastModifiedBy>14jenses</cp:lastModifiedBy>
  <cp:revision>2</cp:revision>
  <dcterms:created xsi:type="dcterms:W3CDTF">2010-04-29T17:35:00Z</dcterms:created>
  <dcterms:modified xsi:type="dcterms:W3CDTF">2010-04-30T17:43:00Z</dcterms:modified>
</cp:coreProperties>
</file>